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CERERE PRIVIND EMITEREA CERTIFICATULUI DE ATESTARE A EDIFICĂRII CONSTRUCȚIEI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DOMNULE PRIMAR,</w:t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ab/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>Subsemnatul(a)/ Subscrisa.....................................................................................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domiciliat(</w:t>
      </w:r>
      <w:r>
        <w:rPr>
          <w:rFonts w:ascii="Times New Roman" w:hAnsi="Times New Roman"/>
          <w:b w:val="false"/>
          <w:bCs w:val="false"/>
          <w:sz w:val="28"/>
          <w:szCs w:val="28"/>
        </w:rPr>
        <w:t>ă</w:t>
      </w:r>
      <w:r>
        <w:rPr>
          <w:rFonts w:ascii="Times New Roman" w:hAnsi="Times New Roman"/>
          <w:b w:val="false"/>
          <w:bCs w:val="false"/>
          <w:sz w:val="28"/>
          <w:szCs w:val="28"/>
        </w:rPr>
        <w:t>)/cu sediul în Roman, str..............................................................................,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reprezentată prin......................................................... în calitate de proprietar/ coproprietar / mandatar/ acționar unic/ împuternicit cu domiciliul în ............................................................................................., solicit eliberarea Anexei 1.52, la Legea nr. 7/1996, modificată prin Legea nr. 150/2015, fiindu-mi necesară, pentru întocmirea documentației cadastrale la adresa....................................................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Anexez alăturat: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copie act proprietate teren,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copie autorizație construire,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copie proces-verbal de recepție,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plan de situație, avizat de O.C.P.I.,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certificat fiscal, cam.11,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copie buletin,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taxa 25 lei, cam. 15.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Data                                                                                                           Semnătura 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>tel: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ro-RO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LibreOffice/6.0.2.1$Windows_X86_64 LibreOffice_project/f7f06a8f319e4b62f9bc5095aa112a65d2f3ac89</Application>
  <Pages>1</Pages>
  <Words>94</Words>
  <Characters>953</Characters>
  <CharactersWithSpaces>1231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2019-09-27T12:13:58Z</dcterms:created>
  <dc:creator/>
  <dc:description/>
  <dc:language>ro-RO</dc:language>
  <cp:lastModifiedBy/>
  <dcterms:modified xsi:type="dcterms:W3CDTF">2019-09-27T12:36:00Z</dcterms:modified>
  <cp:revision>1</cp:revision>
  <dc:subject/>
  <dc:title/>
</cp:coreProperties>
</file>